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6F5B79AD" w:rsidR="002D32D7" w:rsidRDefault="00831AD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3CDC736B" w:rsidR="002D32D7" w:rsidRDefault="0034648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February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A57A2B">
        <w:rPr>
          <w:rFonts w:ascii="Century Gothic" w:hAnsi="Century Gothic" w:cs="Times New Roman"/>
          <w:b/>
          <w:bCs/>
          <w:color w:val="000000"/>
          <w:sz w:val="22"/>
          <w:szCs w:val="22"/>
        </w:rPr>
        <w:t>29</w:t>
      </w:r>
      <w:r w:rsidR="00F44B2A"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272AB0D1" w:rsidR="00E273CF" w:rsidRPr="00C74FD8" w:rsidRDefault="00E273CF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C74FD8">
        <w:rPr>
          <w:rFonts w:ascii="Century Gothic" w:hAnsi="Century Gothic" w:cs="Times New Roman"/>
          <w:b/>
          <w:bCs/>
          <w:sz w:val="22"/>
          <w:szCs w:val="22"/>
        </w:rPr>
        <w:t>Call</w:t>
      </w:r>
      <w:r w:rsidR="00601C0F" w:rsidRPr="00C74FD8">
        <w:rPr>
          <w:rFonts w:ascii="Century Gothic" w:hAnsi="Century Gothic" w:cs="Times New Roman"/>
          <w:b/>
          <w:bCs/>
          <w:sz w:val="22"/>
          <w:szCs w:val="22"/>
        </w:rPr>
        <w:t xml:space="preserve">ed to order by </w:t>
      </w:r>
      <w:r w:rsidR="00C74FD8" w:rsidRPr="00C74FD8">
        <w:rPr>
          <w:rFonts w:ascii="Century Gothic" w:hAnsi="Century Gothic" w:cs="Times New Roman"/>
          <w:b/>
          <w:bCs/>
          <w:sz w:val="22"/>
          <w:szCs w:val="22"/>
        </w:rPr>
        <w:t>Committee chair Steve Foster</w:t>
      </w:r>
      <w:r w:rsidR="00831AD6">
        <w:rPr>
          <w:rFonts w:ascii="Century Gothic" w:hAnsi="Century Gothic" w:cs="Times New Roman"/>
          <w:b/>
          <w:bCs/>
          <w:sz w:val="22"/>
          <w:szCs w:val="22"/>
        </w:rPr>
        <w:t xml:space="preserve"> at 4:00pm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4FFE0B6D" w14:textId="77777777" w:rsidR="00094E26" w:rsidRPr="00E12527" w:rsidRDefault="00094E26" w:rsidP="00094E26">
      <w:pPr>
        <w:pStyle w:val="NoSpacing"/>
        <w:rPr>
          <w:rFonts w:cs="Times New Roman"/>
        </w:rPr>
      </w:pPr>
      <w:r w:rsidRPr="00E12527">
        <w:t xml:space="preserve">Chair – Steve Foster (Present) </w:t>
      </w:r>
    </w:p>
    <w:p w14:paraId="60093BB3" w14:textId="77777777" w:rsidR="00094E26" w:rsidRPr="00E12527" w:rsidRDefault="00094E26" w:rsidP="00094E26">
      <w:pPr>
        <w:pStyle w:val="NoSpacing"/>
      </w:pPr>
      <w:r w:rsidRPr="00E12527">
        <w:t>Trustee – Brenda Kubasta (Present)</w:t>
      </w:r>
    </w:p>
    <w:p w14:paraId="5D441978" w14:textId="77777777" w:rsidR="00094E26" w:rsidRPr="00E12527" w:rsidRDefault="00094E26" w:rsidP="00094E26">
      <w:pPr>
        <w:pStyle w:val="NoSpacing"/>
      </w:pPr>
      <w:r w:rsidRPr="00E12527">
        <w:t>Trustee – Michael Bouras (</w:t>
      </w:r>
      <w:r>
        <w:t>Pre</w:t>
      </w:r>
      <w:r w:rsidRPr="00E12527">
        <w:t>sent)</w:t>
      </w:r>
    </w:p>
    <w:p w14:paraId="1891E976" w14:textId="2E1A2884" w:rsidR="00094E26" w:rsidRPr="00E12527" w:rsidRDefault="00094E26" w:rsidP="00094E26">
      <w:pPr>
        <w:pStyle w:val="NoSpacing"/>
      </w:pPr>
      <w:r w:rsidRPr="00E12527">
        <w:t>Village Administrator – Logan Fuller (</w:t>
      </w:r>
      <w:r>
        <w:t>Ab</w:t>
      </w:r>
      <w:r w:rsidRPr="00E12527">
        <w:t>sent)</w:t>
      </w:r>
    </w:p>
    <w:p w14:paraId="30B617AE" w14:textId="77777777" w:rsidR="00094E26" w:rsidRPr="00E12527" w:rsidRDefault="00094E26" w:rsidP="00094E26">
      <w:pPr>
        <w:pStyle w:val="NoSpacing"/>
      </w:pPr>
      <w:r w:rsidRPr="00E12527">
        <w:t>Director of Public Works – James Fluette (Present)</w:t>
      </w:r>
    </w:p>
    <w:p w14:paraId="54B73072" w14:textId="77777777" w:rsidR="00094E26" w:rsidRPr="00E12527" w:rsidRDefault="00094E26" w:rsidP="00094E26">
      <w:pPr>
        <w:pStyle w:val="NoSpacing"/>
      </w:pPr>
      <w:r w:rsidRPr="00E12527">
        <w:t>Committee Member - Lani Stanek (Present)</w:t>
      </w:r>
    </w:p>
    <w:p w14:paraId="12CA7523" w14:textId="77777777" w:rsidR="00094E26" w:rsidRPr="00E12527" w:rsidRDefault="00094E26" w:rsidP="00094E26">
      <w:pPr>
        <w:pStyle w:val="NoSpacing"/>
      </w:pPr>
      <w:r w:rsidRPr="00E12527">
        <w:t>Committee Member - Jordan Dunham (Present)</w:t>
      </w:r>
    </w:p>
    <w:p w14:paraId="7BFC6C85" w14:textId="77777777" w:rsidR="00094E26" w:rsidRPr="00E12527" w:rsidRDefault="00094E26" w:rsidP="00094E26">
      <w:pPr>
        <w:pStyle w:val="NoSpacing"/>
      </w:pPr>
      <w:r w:rsidRPr="00E12527">
        <w:t>Committee Member - David Reetz (Present)</w:t>
      </w:r>
    </w:p>
    <w:p w14:paraId="0998833B" w14:textId="308A8DA0" w:rsidR="00B830DA" w:rsidRPr="00094E26" w:rsidRDefault="00094E26" w:rsidP="00094E26">
      <w:pPr>
        <w:pStyle w:val="NoSpacing"/>
      </w:pPr>
      <w:r w:rsidRPr="00E12527">
        <w:t>Committee Member – John Broderick (Present by phone)</w:t>
      </w: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06B19F83" w:rsidR="00E273CF" w:rsidRPr="000E0EA1" w:rsidRDefault="000E0EA1" w:rsidP="00E273CF">
      <w:pPr>
        <w:rPr>
          <w:rFonts w:ascii="Century Gothic" w:hAnsi="Century Gothic" w:cs="Times New Roman"/>
          <w:sz w:val="22"/>
          <w:szCs w:val="22"/>
        </w:rPr>
      </w:pPr>
      <w:r w:rsidRPr="000E0EA1">
        <w:rPr>
          <w:rFonts w:ascii="Century Gothic" w:hAnsi="Century Gothic" w:cs="Times New Roman"/>
          <w:sz w:val="22"/>
          <w:szCs w:val="22"/>
        </w:rPr>
        <w:t>1654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7E7023C9" w:rsidR="00E273CF" w:rsidRPr="00486BE1" w:rsidRDefault="000E0EA1" w:rsidP="00E273CF">
      <w:pPr>
        <w:rPr>
          <w:rFonts w:ascii="Century Gothic" w:hAnsi="Century Gothic" w:cs="Times New Roman"/>
          <w:sz w:val="22"/>
          <w:szCs w:val="22"/>
        </w:rPr>
      </w:pPr>
      <w:r w:rsidRPr="0038232F">
        <w:rPr>
          <w:rFonts w:ascii="Century Gothic" w:hAnsi="Century Gothic" w:cs="Times New Roman"/>
          <w:b/>
          <w:bCs/>
          <w:sz w:val="22"/>
          <w:szCs w:val="22"/>
        </w:rPr>
        <w:t>Motion</w:t>
      </w:r>
      <w:r>
        <w:rPr>
          <w:rFonts w:ascii="Century Gothic" w:hAnsi="Century Gothic" w:cs="Times New Roman"/>
          <w:sz w:val="22"/>
          <w:szCs w:val="22"/>
        </w:rPr>
        <w:t xml:space="preserve"> by </w:t>
      </w:r>
      <w:r w:rsidR="00581F94">
        <w:rPr>
          <w:rFonts w:ascii="Century Gothic" w:hAnsi="Century Gothic" w:cs="Times New Roman"/>
          <w:sz w:val="22"/>
          <w:szCs w:val="22"/>
        </w:rPr>
        <w:t xml:space="preserve">Dunham seconded by Stanek </w:t>
      </w:r>
      <w:r w:rsidR="00847A71">
        <w:rPr>
          <w:rFonts w:ascii="Century Gothic" w:hAnsi="Century Gothic" w:cs="Times New Roman"/>
          <w:sz w:val="22"/>
          <w:szCs w:val="22"/>
        </w:rPr>
        <w:t>and</w:t>
      </w:r>
      <w:r w:rsidR="00581F94">
        <w:rPr>
          <w:rFonts w:ascii="Century Gothic" w:hAnsi="Century Gothic" w:cs="Times New Roman"/>
          <w:sz w:val="22"/>
          <w:szCs w:val="22"/>
        </w:rPr>
        <w:t xml:space="preserve"> carried by voice vote to approve the </w:t>
      </w:r>
      <w:r w:rsidR="00A57A2B">
        <w:rPr>
          <w:rFonts w:ascii="Century Gothic" w:hAnsi="Century Gothic" w:cs="Times New Roman"/>
          <w:sz w:val="22"/>
          <w:szCs w:val="22"/>
        </w:rPr>
        <w:t>February 15th</w:t>
      </w:r>
      <w:r w:rsidR="00486BE1" w:rsidRPr="00486BE1">
        <w:rPr>
          <w:rFonts w:ascii="Century Gothic" w:hAnsi="Century Gothic" w:cs="Times New Roman"/>
          <w:sz w:val="22"/>
          <w:szCs w:val="22"/>
        </w:rPr>
        <w:t xml:space="preserve">, </w:t>
      </w:r>
      <w:r w:rsidR="007548A8" w:rsidRPr="00486BE1">
        <w:rPr>
          <w:rFonts w:ascii="Century Gothic" w:hAnsi="Century Gothic" w:cs="Times New Roman"/>
          <w:sz w:val="22"/>
          <w:szCs w:val="22"/>
        </w:rPr>
        <w:t>202</w:t>
      </w:r>
      <w:r w:rsidR="007548A8">
        <w:rPr>
          <w:rFonts w:ascii="Century Gothic" w:hAnsi="Century Gothic" w:cs="Times New Roman"/>
          <w:sz w:val="22"/>
          <w:szCs w:val="22"/>
        </w:rPr>
        <w:t>4,</w:t>
      </w:r>
      <w:r w:rsidR="00581F94">
        <w:rPr>
          <w:rFonts w:ascii="Century Gothic" w:hAnsi="Century Gothic" w:cs="Times New Roman"/>
          <w:sz w:val="22"/>
          <w:szCs w:val="22"/>
        </w:rPr>
        <w:t xml:space="preserve"> minutes as presented</w:t>
      </w:r>
      <w:r w:rsidR="00847A71">
        <w:rPr>
          <w:rFonts w:ascii="Century Gothic" w:hAnsi="Century Gothic" w:cs="Times New Roman"/>
          <w:sz w:val="22"/>
          <w:szCs w:val="22"/>
        </w:rPr>
        <w:t>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6E265393" w:rsidR="00E273CF" w:rsidRPr="001F384E" w:rsidRDefault="001F384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District 35 supervisor</w:t>
      </w:r>
      <w:r w:rsidR="00832CC0">
        <w:rPr>
          <w:rFonts w:ascii="Century Gothic" w:hAnsi="Century Gothic" w:cs="Times New Roman"/>
          <w:sz w:val="22"/>
          <w:szCs w:val="22"/>
        </w:rPr>
        <w:t xml:space="preserve"> Doug Nelson</w:t>
      </w:r>
      <w:r>
        <w:rPr>
          <w:rFonts w:ascii="Century Gothic" w:hAnsi="Century Gothic" w:cs="Times New Roman"/>
          <w:sz w:val="22"/>
          <w:szCs w:val="22"/>
        </w:rPr>
        <w:t xml:space="preserve"> spoke on behalf of the lake Winneconne Park</w:t>
      </w:r>
      <w:r w:rsidR="00832CC0">
        <w:rPr>
          <w:rFonts w:ascii="Century Gothic" w:hAnsi="Century Gothic" w:cs="Times New Roman"/>
          <w:sz w:val="22"/>
          <w:szCs w:val="22"/>
        </w:rPr>
        <w:t>.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46E0A687" w14:textId="5538E5AB" w:rsidR="00E273CF" w:rsidRPr="00832CC0" w:rsidRDefault="00832CC0" w:rsidP="00E273CF">
      <w:pPr>
        <w:rPr>
          <w:rFonts w:ascii="Century Gothic" w:hAnsi="Century Gothic" w:cs="Times New Roman"/>
          <w:sz w:val="22"/>
          <w:szCs w:val="22"/>
        </w:rPr>
      </w:pPr>
      <w:r w:rsidRPr="00832CC0">
        <w:rPr>
          <w:rFonts w:ascii="Century Gothic" w:hAnsi="Century Gothic" w:cs="Times New Roman"/>
          <w:sz w:val="22"/>
          <w:szCs w:val="22"/>
        </w:rPr>
        <w:t>None</w:t>
      </w: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982F1B2" w14:textId="64C8AE99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 w:rsidRPr="00A9208B">
        <w:rPr>
          <w:rFonts w:ascii="Century Gothic" w:hAnsi="Century Gothic" w:cs="Times New Roman"/>
          <w:b/>
          <w:bCs/>
          <w:sz w:val="22"/>
          <w:szCs w:val="22"/>
        </w:rPr>
        <w:t>Winnebago county ARPA fund status</w:t>
      </w:r>
      <w:r w:rsidR="00832CC0" w:rsidRPr="00A9208B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5B5367" w:rsidRPr="00A9208B">
        <w:rPr>
          <w:rFonts w:ascii="Century Gothic" w:hAnsi="Century Gothic" w:cs="Times New Roman"/>
          <w:b/>
          <w:bCs/>
          <w:sz w:val="22"/>
          <w:szCs w:val="22"/>
        </w:rPr>
        <w:t>–</w:t>
      </w:r>
      <w:r w:rsidR="00832CC0">
        <w:rPr>
          <w:rFonts w:ascii="Century Gothic" w:hAnsi="Century Gothic" w:cs="Times New Roman"/>
          <w:sz w:val="22"/>
          <w:szCs w:val="22"/>
        </w:rPr>
        <w:t xml:space="preserve"> </w:t>
      </w:r>
      <w:r w:rsidR="005B5367">
        <w:rPr>
          <w:rFonts w:ascii="Century Gothic" w:hAnsi="Century Gothic" w:cs="Times New Roman"/>
          <w:sz w:val="22"/>
          <w:szCs w:val="22"/>
        </w:rPr>
        <w:t>On February 27</w:t>
      </w:r>
      <w:r w:rsidR="005B5367" w:rsidRPr="005B5367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5B5367">
        <w:rPr>
          <w:rFonts w:ascii="Century Gothic" w:hAnsi="Century Gothic" w:cs="Times New Roman"/>
          <w:sz w:val="22"/>
          <w:szCs w:val="22"/>
        </w:rPr>
        <w:t xml:space="preserve"> </w:t>
      </w:r>
      <w:r w:rsidR="00044998">
        <w:rPr>
          <w:rFonts w:ascii="Century Gothic" w:hAnsi="Century Gothic" w:cs="Times New Roman"/>
          <w:sz w:val="22"/>
          <w:szCs w:val="22"/>
        </w:rPr>
        <w:t>Chair Steve Foster, Trustee Brenda Kubasta,</w:t>
      </w:r>
      <w:r w:rsidR="005F79FC">
        <w:rPr>
          <w:rFonts w:ascii="Century Gothic" w:hAnsi="Century Gothic" w:cs="Times New Roman"/>
          <w:sz w:val="22"/>
          <w:szCs w:val="22"/>
        </w:rPr>
        <w:t xml:space="preserve"> President Chris Boucher, Committee member Jordan Dunham </w:t>
      </w:r>
      <w:r w:rsidR="00E8434D">
        <w:rPr>
          <w:rFonts w:ascii="Century Gothic" w:hAnsi="Century Gothic" w:cs="Times New Roman"/>
          <w:sz w:val="22"/>
          <w:szCs w:val="22"/>
        </w:rPr>
        <w:t xml:space="preserve">and Resident Jim Kubasta </w:t>
      </w:r>
      <w:r w:rsidR="00A05B24">
        <w:rPr>
          <w:rFonts w:ascii="Century Gothic" w:hAnsi="Century Gothic" w:cs="Times New Roman"/>
          <w:sz w:val="22"/>
          <w:szCs w:val="22"/>
        </w:rPr>
        <w:t xml:space="preserve">along with the Director of Public Works James Fluette attended the county board meeting </w:t>
      </w:r>
      <w:r w:rsidR="002F63FE">
        <w:rPr>
          <w:rFonts w:ascii="Century Gothic" w:hAnsi="Century Gothic" w:cs="Times New Roman"/>
          <w:sz w:val="22"/>
          <w:szCs w:val="22"/>
        </w:rPr>
        <w:t xml:space="preserve">to show our support for the village to receive the arpa funding for </w:t>
      </w:r>
      <w:r w:rsidR="00A926C1">
        <w:rPr>
          <w:rFonts w:ascii="Century Gothic" w:hAnsi="Century Gothic" w:cs="Times New Roman"/>
          <w:sz w:val="22"/>
          <w:szCs w:val="22"/>
        </w:rPr>
        <w:t>Lake Winneconne Park</w:t>
      </w:r>
      <w:r w:rsidR="001740ED">
        <w:rPr>
          <w:rFonts w:ascii="Century Gothic" w:hAnsi="Century Gothic" w:cs="Times New Roman"/>
          <w:sz w:val="22"/>
          <w:szCs w:val="22"/>
        </w:rPr>
        <w:t xml:space="preserve"> and barn. Along with that we received </w:t>
      </w:r>
      <w:r w:rsidR="00145044">
        <w:rPr>
          <w:rFonts w:ascii="Century Gothic" w:hAnsi="Century Gothic" w:cs="Times New Roman"/>
          <w:sz w:val="22"/>
          <w:szCs w:val="22"/>
        </w:rPr>
        <w:t xml:space="preserve">funding for </w:t>
      </w:r>
      <w:r w:rsidR="004607C3">
        <w:rPr>
          <w:rFonts w:ascii="Century Gothic" w:hAnsi="Century Gothic" w:cs="Times New Roman"/>
          <w:sz w:val="22"/>
          <w:szCs w:val="22"/>
        </w:rPr>
        <w:t xml:space="preserve">the strategic plan for Marble </w:t>
      </w:r>
      <w:r w:rsidR="009D6A69">
        <w:rPr>
          <w:rFonts w:ascii="Century Gothic" w:hAnsi="Century Gothic" w:cs="Times New Roman"/>
          <w:sz w:val="22"/>
          <w:szCs w:val="22"/>
        </w:rPr>
        <w:t>Park. We</w:t>
      </w:r>
      <w:r w:rsidR="001740ED">
        <w:rPr>
          <w:rFonts w:ascii="Century Gothic" w:hAnsi="Century Gothic" w:cs="Times New Roman"/>
          <w:sz w:val="22"/>
          <w:szCs w:val="22"/>
        </w:rPr>
        <w:t xml:space="preserve"> were awarded the</w:t>
      </w:r>
      <w:r w:rsidR="009D6A69">
        <w:rPr>
          <w:rFonts w:ascii="Century Gothic" w:hAnsi="Century Gothic" w:cs="Times New Roman"/>
          <w:sz w:val="22"/>
          <w:szCs w:val="22"/>
        </w:rPr>
        <w:t xml:space="preserve"> full 324k.</w:t>
      </w:r>
      <w:r w:rsidR="006D391F">
        <w:rPr>
          <w:rFonts w:ascii="Century Gothic" w:hAnsi="Century Gothic" w:cs="Times New Roman"/>
          <w:sz w:val="22"/>
          <w:szCs w:val="22"/>
        </w:rPr>
        <w:t xml:space="preserve"> Director of public works </w:t>
      </w:r>
      <w:r w:rsidR="00611132">
        <w:rPr>
          <w:rFonts w:ascii="Century Gothic" w:hAnsi="Century Gothic" w:cs="Times New Roman"/>
          <w:sz w:val="22"/>
          <w:szCs w:val="22"/>
        </w:rPr>
        <w:t xml:space="preserve">James Fluette </w:t>
      </w:r>
      <w:r w:rsidR="00832B77">
        <w:rPr>
          <w:rFonts w:ascii="Century Gothic" w:hAnsi="Century Gothic" w:cs="Times New Roman"/>
          <w:sz w:val="22"/>
          <w:szCs w:val="22"/>
        </w:rPr>
        <w:t xml:space="preserve">took a couple minutes to Thank Supervisor Nelson for his efforts </w:t>
      </w:r>
      <w:r w:rsidR="00AA0731">
        <w:rPr>
          <w:rFonts w:ascii="Century Gothic" w:hAnsi="Century Gothic" w:cs="Times New Roman"/>
          <w:sz w:val="22"/>
          <w:szCs w:val="22"/>
        </w:rPr>
        <w:t>and hard work in helping us through the whole arpa process</w:t>
      </w:r>
      <w:r w:rsidR="00A73ACD">
        <w:rPr>
          <w:rFonts w:ascii="Century Gothic" w:hAnsi="Century Gothic" w:cs="Times New Roman"/>
          <w:sz w:val="22"/>
          <w:szCs w:val="22"/>
        </w:rPr>
        <w:t xml:space="preserve">, </w:t>
      </w:r>
      <w:r w:rsidR="007548A8">
        <w:rPr>
          <w:rFonts w:ascii="Century Gothic" w:hAnsi="Century Gothic" w:cs="Times New Roman"/>
          <w:sz w:val="22"/>
          <w:szCs w:val="22"/>
        </w:rPr>
        <w:t>without</w:t>
      </w:r>
      <w:r w:rsidR="00A73ACD">
        <w:rPr>
          <w:rFonts w:ascii="Century Gothic" w:hAnsi="Century Gothic" w:cs="Times New Roman"/>
          <w:sz w:val="22"/>
          <w:szCs w:val="22"/>
        </w:rPr>
        <w:t xml:space="preserve"> his information we would not have known to even apply. He continued to Thank trustee Kubasta </w:t>
      </w:r>
      <w:r w:rsidR="001B3939">
        <w:rPr>
          <w:rFonts w:ascii="Century Gothic" w:hAnsi="Century Gothic" w:cs="Times New Roman"/>
          <w:sz w:val="22"/>
          <w:szCs w:val="22"/>
        </w:rPr>
        <w:t xml:space="preserve">for her diligence and follow through </w:t>
      </w:r>
      <w:r w:rsidR="005A7CD8">
        <w:rPr>
          <w:rFonts w:ascii="Century Gothic" w:hAnsi="Century Gothic" w:cs="Times New Roman"/>
          <w:sz w:val="22"/>
          <w:szCs w:val="22"/>
        </w:rPr>
        <w:t>with the whole process, it was a lot of meetings and a lot of time</w:t>
      </w:r>
      <w:r w:rsidR="00A926C1">
        <w:rPr>
          <w:rFonts w:ascii="Century Gothic" w:hAnsi="Century Gothic" w:cs="Times New Roman"/>
          <w:sz w:val="22"/>
          <w:szCs w:val="22"/>
        </w:rPr>
        <w:t>. He also thanked chair Steve Foster for his time efforts and speech</w:t>
      </w:r>
      <w:r w:rsidR="00DF2265">
        <w:rPr>
          <w:rFonts w:ascii="Century Gothic" w:hAnsi="Century Gothic" w:cs="Times New Roman"/>
          <w:sz w:val="22"/>
          <w:szCs w:val="22"/>
        </w:rPr>
        <w:t xml:space="preserve"> to the county board. He also thanked committee member Jordan Dunham</w:t>
      </w:r>
      <w:r w:rsidR="00587932">
        <w:rPr>
          <w:rFonts w:ascii="Century Gothic" w:hAnsi="Century Gothic" w:cs="Times New Roman"/>
          <w:sz w:val="22"/>
          <w:szCs w:val="22"/>
        </w:rPr>
        <w:t xml:space="preserve"> for his support at the meeting</w:t>
      </w:r>
      <w:r w:rsidR="00BE6EDB">
        <w:rPr>
          <w:rFonts w:ascii="Century Gothic" w:hAnsi="Century Gothic" w:cs="Times New Roman"/>
          <w:sz w:val="22"/>
          <w:szCs w:val="22"/>
        </w:rPr>
        <w:t>.</w:t>
      </w:r>
      <w:r w:rsidR="00663C93">
        <w:rPr>
          <w:rFonts w:ascii="Century Gothic" w:hAnsi="Century Gothic" w:cs="Times New Roman"/>
          <w:sz w:val="22"/>
          <w:szCs w:val="22"/>
        </w:rPr>
        <w:t xml:space="preserve"> </w:t>
      </w:r>
      <w:r w:rsidR="00D92F82">
        <w:rPr>
          <w:rFonts w:ascii="Century Gothic" w:hAnsi="Century Gothic" w:cs="Times New Roman"/>
          <w:sz w:val="22"/>
          <w:szCs w:val="22"/>
        </w:rPr>
        <w:t>Also,</w:t>
      </w:r>
      <w:r w:rsidR="00663C93">
        <w:rPr>
          <w:rFonts w:ascii="Century Gothic" w:hAnsi="Century Gothic" w:cs="Times New Roman"/>
          <w:sz w:val="22"/>
          <w:szCs w:val="22"/>
        </w:rPr>
        <w:t xml:space="preserve"> President Chris Boucher </w:t>
      </w:r>
      <w:r w:rsidR="00B3334A">
        <w:rPr>
          <w:rFonts w:ascii="Century Gothic" w:hAnsi="Century Gothic" w:cs="Times New Roman"/>
          <w:sz w:val="22"/>
          <w:szCs w:val="22"/>
        </w:rPr>
        <w:t xml:space="preserve">for his speech to the county board in efforts to secure the </w:t>
      </w:r>
      <w:r w:rsidR="00A057EF">
        <w:rPr>
          <w:rFonts w:ascii="Century Gothic" w:hAnsi="Century Gothic" w:cs="Times New Roman"/>
          <w:sz w:val="22"/>
          <w:szCs w:val="22"/>
        </w:rPr>
        <w:t>arpa funding</w:t>
      </w:r>
      <w:r w:rsidR="00153E94">
        <w:rPr>
          <w:rFonts w:ascii="Century Gothic" w:hAnsi="Century Gothic" w:cs="Times New Roman"/>
          <w:sz w:val="22"/>
          <w:szCs w:val="22"/>
        </w:rPr>
        <w:t>. Also thanking Resident Jim Kubasta for his support in attendance</w:t>
      </w:r>
      <w:r w:rsidR="005B7AC4">
        <w:rPr>
          <w:rFonts w:ascii="Century Gothic" w:hAnsi="Century Gothic" w:cs="Times New Roman"/>
          <w:sz w:val="22"/>
          <w:szCs w:val="22"/>
        </w:rPr>
        <w:t>, Winneconne was well represented for the county board meeting.</w:t>
      </w:r>
    </w:p>
    <w:p w14:paraId="1051F4C0" w14:textId="7FD6201E" w:rsidR="001A0972" w:rsidRPr="00A9208B" w:rsidRDefault="00597042" w:rsidP="001A0972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A9208B">
        <w:rPr>
          <w:rFonts w:ascii="Century Gothic" w:hAnsi="Century Gothic" w:cs="Times New Roman"/>
          <w:b/>
          <w:bCs/>
          <w:sz w:val="22"/>
          <w:szCs w:val="22"/>
        </w:rPr>
        <w:lastRenderedPageBreak/>
        <w:t xml:space="preserve">Marble </w:t>
      </w:r>
      <w:r w:rsidR="001A0972" w:rsidRPr="00A9208B">
        <w:rPr>
          <w:rFonts w:ascii="Century Gothic" w:hAnsi="Century Gothic" w:cs="Times New Roman"/>
          <w:b/>
          <w:bCs/>
          <w:sz w:val="22"/>
          <w:szCs w:val="22"/>
        </w:rPr>
        <w:t xml:space="preserve">Park Development </w:t>
      </w:r>
    </w:p>
    <w:p w14:paraId="2CC8BA53" w14:textId="670A311C" w:rsidR="004D5A52" w:rsidRPr="00A9208B" w:rsidRDefault="004D5A52" w:rsidP="001A0972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</w:r>
      <w:r w:rsidRPr="00A9208B">
        <w:rPr>
          <w:rFonts w:ascii="Century Gothic" w:hAnsi="Century Gothic" w:cs="Times New Roman"/>
          <w:b/>
          <w:bCs/>
          <w:sz w:val="22"/>
          <w:szCs w:val="22"/>
        </w:rPr>
        <w:t>Rettler presentation</w:t>
      </w:r>
      <w:r w:rsidR="00395CB7">
        <w:rPr>
          <w:rFonts w:ascii="Century Gothic" w:hAnsi="Century Gothic" w:cs="Times New Roman"/>
          <w:b/>
          <w:bCs/>
          <w:sz w:val="22"/>
          <w:szCs w:val="22"/>
        </w:rPr>
        <w:t xml:space="preserve"> – </w:t>
      </w:r>
      <w:r w:rsidR="00395CB7" w:rsidRPr="00D139B6">
        <w:rPr>
          <w:rFonts w:ascii="Century Gothic" w:hAnsi="Century Gothic" w:cs="Times New Roman"/>
          <w:sz w:val="22"/>
          <w:szCs w:val="22"/>
        </w:rPr>
        <w:t>J</w:t>
      </w:r>
      <w:r w:rsidR="00B24C29">
        <w:rPr>
          <w:rFonts w:ascii="Century Gothic" w:hAnsi="Century Gothic" w:cs="Times New Roman"/>
          <w:sz w:val="22"/>
          <w:szCs w:val="22"/>
        </w:rPr>
        <w:t>ohn</w:t>
      </w:r>
      <w:r w:rsidR="00395CB7" w:rsidRPr="00D139B6">
        <w:rPr>
          <w:rFonts w:ascii="Century Gothic" w:hAnsi="Century Gothic" w:cs="Times New Roman"/>
          <w:sz w:val="22"/>
          <w:szCs w:val="22"/>
        </w:rPr>
        <w:t xml:space="preserve"> from </w:t>
      </w:r>
      <w:r w:rsidR="00226F32" w:rsidRPr="00D139B6">
        <w:rPr>
          <w:rFonts w:ascii="Century Gothic" w:hAnsi="Century Gothic" w:cs="Times New Roman"/>
          <w:sz w:val="22"/>
          <w:szCs w:val="22"/>
        </w:rPr>
        <w:t>Rettler gave a “</w:t>
      </w:r>
      <w:r w:rsidR="00B24C29" w:rsidRPr="00D139B6">
        <w:rPr>
          <w:rFonts w:ascii="Century Gothic" w:hAnsi="Century Gothic" w:cs="Times New Roman"/>
          <w:sz w:val="22"/>
          <w:szCs w:val="22"/>
        </w:rPr>
        <w:t>30-thousand-foot</w:t>
      </w:r>
      <w:r w:rsidR="00FB0965" w:rsidRPr="00D139B6">
        <w:rPr>
          <w:rFonts w:ascii="Century Gothic" w:hAnsi="Century Gothic" w:cs="Times New Roman"/>
          <w:sz w:val="22"/>
          <w:szCs w:val="22"/>
        </w:rPr>
        <w:t xml:space="preserve"> view” presentation on what he would like to work on if hired by the village. </w:t>
      </w:r>
    </w:p>
    <w:p w14:paraId="378C52B4" w14:textId="77777777" w:rsidR="003E6CC6" w:rsidRDefault="003E6CC6" w:rsidP="001A0972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E51316A" w14:textId="15276DE2" w:rsidR="00036690" w:rsidRPr="00D139B6" w:rsidRDefault="00D139B6" w:rsidP="00E273CF">
      <w:pPr>
        <w:rPr>
          <w:rFonts w:ascii="Century Gothic" w:hAnsi="Century Gothic" w:cs="Times New Roman"/>
          <w:sz w:val="22"/>
          <w:szCs w:val="22"/>
        </w:rPr>
      </w:pPr>
      <w:r w:rsidRPr="00D139B6">
        <w:rPr>
          <w:rFonts w:ascii="Century Gothic" w:hAnsi="Century Gothic" w:cs="Times New Roman"/>
          <w:sz w:val="22"/>
          <w:szCs w:val="22"/>
        </w:rPr>
        <w:t>None</w:t>
      </w:r>
    </w:p>
    <w:p w14:paraId="558F2316" w14:textId="23033D3E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12CB77E3" w14:textId="06E9C629" w:rsidR="004A4009" w:rsidRDefault="004A4009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Add proposal vote to Agenda for March 18</w:t>
      </w:r>
      <w:r w:rsidRPr="004A4009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– </w:t>
      </w:r>
      <w:r w:rsidR="00D92F82">
        <w:rPr>
          <w:rFonts w:ascii="Century Gothic" w:hAnsi="Century Gothic" w:cs="Times New Roman"/>
          <w:sz w:val="22"/>
          <w:szCs w:val="22"/>
        </w:rPr>
        <w:t>James.</w:t>
      </w:r>
    </w:p>
    <w:p w14:paraId="129B3AEF" w14:textId="2950CD2D" w:rsidR="0097520E" w:rsidRDefault="00583994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Follow up with WYDC</w:t>
      </w:r>
      <w:r w:rsidR="0097520E">
        <w:rPr>
          <w:rFonts w:ascii="Century Gothic" w:hAnsi="Century Gothic" w:cs="Times New Roman"/>
          <w:sz w:val="22"/>
          <w:szCs w:val="22"/>
        </w:rPr>
        <w:t xml:space="preserve"> – Jordan</w:t>
      </w:r>
    </w:p>
    <w:p w14:paraId="22BE7E77" w14:textId="45F0E145" w:rsidR="006D1859" w:rsidRDefault="0097520E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Send out proposals for park strategic plans to committee </w:t>
      </w:r>
      <w:r w:rsidR="006D1859">
        <w:rPr>
          <w:rFonts w:ascii="Century Gothic" w:hAnsi="Century Gothic" w:cs="Times New Roman"/>
          <w:sz w:val="22"/>
          <w:szCs w:val="22"/>
        </w:rPr>
        <w:t>–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D92F82">
        <w:rPr>
          <w:rFonts w:ascii="Century Gothic" w:hAnsi="Century Gothic" w:cs="Times New Roman"/>
          <w:sz w:val="22"/>
          <w:szCs w:val="22"/>
        </w:rPr>
        <w:t>James.</w:t>
      </w:r>
    </w:p>
    <w:p w14:paraId="6F41D8C8" w14:textId="102BE745" w:rsidR="00E273CF" w:rsidRPr="00D513D1" w:rsidRDefault="006D1859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Bring back initial needs for the barn to the committee – James, Allen</w:t>
      </w:r>
      <w:r w:rsidR="00E273CF"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56BE7BA2" w:rsidR="00E273CF" w:rsidRPr="00D513D1" w:rsidRDefault="0040648C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March 18</w:t>
      </w:r>
      <w:r w:rsidRPr="0040648C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at 4pm</w:t>
      </w:r>
    </w:p>
    <w:p w14:paraId="3BF18FBD" w14:textId="7B938D0A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40648C">
        <w:rPr>
          <w:rFonts w:ascii="Century Gothic" w:hAnsi="Century Gothic" w:cs="Times New Roman"/>
          <w:b/>
          <w:bCs/>
          <w:sz w:val="22"/>
          <w:szCs w:val="22"/>
          <w:u w:val="single"/>
        </w:rPr>
        <w:t>ed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763C4459" w:rsidR="00507054" w:rsidRPr="00507054" w:rsidRDefault="0040648C" w:rsidP="00507054">
      <w:pPr>
        <w:rPr>
          <w:rFonts w:cs="GillSansMT"/>
        </w:rPr>
      </w:pPr>
      <w:r>
        <w:rPr>
          <w:rFonts w:cs="GillSansMT"/>
        </w:rPr>
        <w:t xml:space="preserve">Motion by </w:t>
      </w:r>
      <w:r w:rsidR="00945726">
        <w:rPr>
          <w:rFonts w:cs="GillSansMT"/>
        </w:rPr>
        <w:t xml:space="preserve">Stanek and seconded by Bouras </w:t>
      </w:r>
      <w:r w:rsidR="00F71F52">
        <w:rPr>
          <w:rFonts w:cs="GillSansMT"/>
        </w:rPr>
        <w:t xml:space="preserve">and carried by voice vote </w:t>
      </w:r>
      <w:r w:rsidR="00945726">
        <w:rPr>
          <w:rFonts w:cs="GillSansMT"/>
        </w:rPr>
        <w:t xml:space="preserve">to adjourn at </w:t>
      </w:r>
      <w:r w:rsidR="00F71F52">
        <w:rPr>
          <w:rFonts w:cs="GillSansMT"/>
        </w:rPr>
        <w:t>5:31pm</w:t>
      </w:r>
    </w:p>
    <w:sectPr w:rsidR="00507054" w:rsidRPr="00507054" w:rsidSect="005B5C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E42A" w14:textId="77777777" w:rsidR="005B5C8E" w:rsidRDefault="005B5C8E" w:rsidP="004F06C4">
      <w:r>
        <w:separator/>
      </w:r>
    </w:p>
  </w:endnote>
  <w:endnote w:type="continuationSeparator" w:id="0">
    <w:p w14:paraId="135225E3" w14:textId="77777777" w:rsidR="005B5C8E" w:rsidRDefault="005B5C8E" w:rsidP="004F06C4">
      <w:r>
        <w:continuationSeparator/>
      </w:r>
    </w:p>
  </w:endnote>
  <w:endnote w:type="continuationNotice" w:id="1">
    <w:p w14:paraId="56B050E2" w14:textId="77777777" w:rsidR="005B5C8E" w:rsidRDefault="005B5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C003" w14:textId="77777777" w:rsidR="009143D4" w:rsidRDefault="00914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376E" w14:textId="77777777" w:rsidR="009143D4" w:rsidRDefault="00914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A140" w14:textId="10FD78B5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7BCB" w14:textId="77777777" w:rsidR="005B5C8E" w:rsidRDefault="005B5C8E" w:rsidP="004F06C4">
      <w:r>
        <w:separator/>
      </w:r>
    </w:p>
  </w:footnote>
  <w:footnote w:type="continuationSeparator" w:id="0">
    <w:p w14:paraId="109873F5" w14:textId="77777777" w:rsidR="005B5C8E" w:rsidRDefault="005B5C8E" w:rsidP="004F06C4">
      <w:r>
        <w:continuationSeparator/>
      </w:r>
    </w:p>
  </w:footnote>
  <w:footnote w:type="continuationNotice" w:id="1">
    <w:p w14:paraId="35AF931A" w14:textId="77777777" w:rsidR="005B5C8E" w:rsidRDefault="005B5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944F" w14:textId="77166B2C" w:rsidR="009143D4" w:rsidRDefault="00914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5C5C" w14:textId="321A6D72" w:rsidR="009143D4" w:rsidRDefault="00914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6878A31D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36690"/>
    <w:rsid w:val="0004118E"/>
    <w:rsid w:val="000414EC"/>
    <w:rsid w:val="00043701"/>
    <w:rsid w:val="00043DD0"/>
    <w:rsid w:val="000443D9"/>
    <w:rsid w:val="00044998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4E26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0EA1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45044"/>
    <w:rsid w:val="001508AD"/>
    <w:rsid w:val="00151CEB"/>
    <w:rsid w:val="001532AF"/>
    <w:rsid w:val="00153E94"/>
    <w:rsid w:val="001617E4"/>
    <w:rsid w:val="00161ACB"/>
    <w:rsid w:val="00161EFB"/>
    <w:rsid w:val="00162532"/>
    <w:rsid w:val="00165B9C"/>
    <w:rsid w:val="001740ED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3939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384E"/>
    <w:rsid w:val="001F6C58"/>
    <w:rsid w:val="001F6CAE"/>
    <w:rsid w:val="002033F9"/>
    <w:rsid w:val="00212374"/>
    <w:rsid w:val="00214362"/>
    <w:rsid w:val="00220FC4"/>
    <w:rsid w:val="00226F32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C73C7"/>
    <w:rsid w:val="002D00F1"/>
    <w:rsid w:val="002D11A1"/>
    <w:rsid w:val="002D2F3A"/>
    <w:rsid w:val="002D32D7"/>
    <w:rsid w:val="002D4248"/>
    <w:rsid w:val="002D5BB3"/>
    <w:rsid w:val="002D7C32"/>
    <w:rsid w:val="002E11B0"/>
    <w:rsid w:val="002E579E"/>
    <w:rsid w:val="002E7C7B"/>
    <w:rsid w:val="002F446C"/>
    <w:rsid w:val="002F63FE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46487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32F"/>
    <w:rsid w:val="00382793"/>
    <w:rsid w:val="0038418F"/>
    <w:rsid w:val="0039217E"/>
    <w:rsid w:val="0039309C"/>
    <w:rsid w:val="003945D3"/>
    <w:rsid w:val="00395CB7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0648C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07C3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009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1F94"/>
    <w:rsid w:val="00582D8F"/>
    <w:rsid w:val="00583692"/>
    <w:rsid w:val="00583994"/>
    <w:rsid w:val="0058793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A7CD8"/>
    <w:rsid w:val="005B0493"/>
    <w:rsid w:val="005B2F57"/>
    <w:rsid w:val="005B377C"/>
    <w:rsid w:val="005B4251"/>
    <w:rsid w:val="005B49A5"/>
    <w:rsid w:val="005B5367"/>
    <w:rsid w:val="005B5C8E"/>
    <w:rsid w:val="005B7AC4"/>
    <w:rsid w:val="005C598F"/>
    <w:rsid w:val="005C66E3"/>
    <w:rsid w:val="005D2E07"/>
    <w:rsid w:val="005D4A10"/>
    <w:rsid w:val="005D615F"/>
    <w:rsid w:val="005E2B4E"/>
    <w:rsid w:val="005E30E0"/>
    <w:rsid w:val="005E3D62"/>
    <w:rsid w:val="005E6A8E"/>
    <w:rsid w:val="005E7429"/>
    <w:rsid w:val="005E7B22"/>
    <w:rsid w:val="005F2913"/>
    <w:rsid w:val="005F3E7A"/>
    <w:rsid w:val="005F79FC"/>
    <w:rsid w:val="00601C0F"/>
    <w:rsid w:val="00602AE0"/>
    <w:rsid w:val="006062C7"/>
    <w:rsid w:val="00611132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3C93"/>
    <w:rsid w:val="00664C3B"/>
    <w:rsid w:val="00670E75"/>
    <w:rsid w:val="00673238"/>
    <w:rsid w:val="00673B48"/>
    <w:rsid w:val="00674E3A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1859"/>
    <w:rsid w:val="006D391F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48A8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1AD6"/>
    <w:rsid w:val="00832B77"/>
    <w:rsid w:val="00832CC0"/>
    <w:rsid w:val="0083786F"/>
    <w:rsid w:val="008401C7"/>
    <w:rsid w:val="00842DA1"/>
    <w:rsid w:val="00843B51"/>
    <w:rsid w:val="008459E3"/>
    <w:rsid w:val="00847A71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3D4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45726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520E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D6A69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057EF"/>
    <w:rsid w:val="00A05B24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57A2B"/>
    <w:rsid w:val="00A64B04"/>
    <w:rsid w:val="00A67C87"/>
    <w:rsid w:val="00A70782"/>
    <w:rsid w:val="00A73ACD"/>
    <w:rsid w:val="00A75680"/>
    <w:rsid w:val="00A75958"/>
    <w:rsid w:val="00A80146"/>
    <w:rsid w:val="00A85F64"/>
    <w:rsid w:val="00A8618D"/>
    <w:rsid w:val="00A86BE8"/>
    <w:rsid w:val="00A9208B"/>
    <w:rsid w:val="00A926C1"/>
    <w:rsid w:val="00A96AFE"/>
    <w:rsid w:val="00A96B9E"/>
    <w:rsid w:val="00A96E9E"/>
    <w:rsid w:val="00A97E05"/>
    <w:rsid w:val="00AA02C4"/>
    <w:rsid w:val="00AA0731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2D0"/>
    <w:rsid w:val="00B10359"/>
    <w:rsid w:val="00B16E9E"/>
    <w:rsid w:val="00B2082D"/>
    <w:rsid w:val="00B2420A"/>
    <w:rsid w:val="00B24C29"/>
    <w:rsid w:val="00B255EA"/>
    <w:rsid w:val="00B26379"/>
    <w:rsid w:val="00B3237B"/>
    <w:rsid w:val="00B3334A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7A2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E6EDB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4FD8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9B6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1C07"/>
    <w:rsid w:val="00D73723"/>
    <w:rsid w:val="00D75DC3"/>
    <w:rsid w:val="00D7683A"/>
    <w:rsid w:val="00D779CC"/>
    <w:rsid w:val="00D85255"/>
    <w:rsid w:val="00D869B9"/>
    <w:rsid w:val="00D90E5C"/>
    <w:rsid w:val="00D92682"/>
    <w:rsid w:val="00D92F82"/>
    <w:rsid w:val="00D94253"/>
    <w:rsid w:val="00D971A4"/>
    <w:rsid w:val="00DA2ADB"/>
    <w:rsid w:val="00DA2EF4"/>
    <w:rsid w:val="00DA37E6"/>
    <w:rsid w:val="00DA5E83"/>
    <w:rsid w:val="00DB15AE"/>
    <w:rsid w:val="00DB55CE"/>
    <w:rsid w:val="00DC5356"/>
    <w:rsid w:val="00DD1B90"/>
    <w:rsid w:val="00DD1D57"/>
    <w:rsid w:val="00DE54FD"/>
    <w:rsid w:val="00DF2265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434D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1F52"/>
    <w:rsid w:val="00F72541"/>
    <w:rsid w:val="00F72841"/>
    <w:rsid w:val="00F755E8"/>
    <w:rsid w:val="00F75982"/>
    <w:rsid w:val="00F76964"/>
    <w:rsid w:val="00F76B3F"/>
    <w:rsid w:val="00F83725"/>
    <w:rsid w:val="00F85B00"/>
    <w:rsid w:val="00F862D2"/>
    <w:rsid w:val="00F9270F"/>
    <w:rsid w:val="00F92918"/>
    <w:rsid w:val="00F931D9"/>
    <w:rsid w:val="00F9494F"/>
    <w:rsid w:val="00F95AB6"/>
    <w:rsid w:val="00FA23A8"/>
    <w:rsid w:val="00FB0965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2634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200</cp:revision>
  <cp:lastPrinted>2024-03-18T17:53:00Z</cp:lastPrinted>
  <dcterms:created xsi:type="dcterms:W3CDTF">2023-04-05T19:20:00Z</dcterms:created>
  <dcterms:modified xsi:type="dcterms:W3CDTF">2024-03-19T22:05:00Z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